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37" w:rsidRPr="007D56F9" w:rsidRDefault="008F23E9" w:rsidP="007D56F9">
      <w:pPr>
        <w:jc w:val="center"/>
        <w:rPr>
          <w:b/>
          <w:sz w:val="32"/>
          <w:szCs w:val="32"/>
        </w:rPr>
      </w:pPr>
      <w:r w:rsidRPr="007D56F9">
        <w:rPr>
          <w:b/>
          <w:sz w:val="32"/>
          <w:szCs w:val="32"/>
        </w:rPr>
        <w:t>Маркировка молочной продукции</w:t>
      </w:r>
    </w:p>
    <w:p w:rsidR="00CD4A18" w:rsidRPr="007D56F9" w:rsidRDefault="008F23E9" w:rsidP="007D56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7D5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7D56F9">
        <w:rPr>
          <w:sz w:val="28"/>
          <w:szCs w:val="28"/>
        </w:rPr>
        <w:t xml:space="preserve"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информационная система маркировки) с 1 сентября 2022 г. </w:t>
      </w:r>
      <w:proofErr w:type="gramEnd"/>
      <w:r w:rsidRPr="007D56F9">
        <w:rPr>
          <w:sz w:val="28"/>
          <w:szCs w:val="28"/>
        </w:rPr>
        <w:t xml:space="preserve">вступают в силу требования о передаче в информационную систему маркировки сведений о выводе из оборота </w:t>
      </w:r>
      <w:r w:rsidR="00CD4A18" w:rsidRPr="007D56F9">
        <w:rPr>
          <w:sz w:val="28"/>
          <w:szCs w:val="28"/>
        </w:rPr>
        <w:t>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</w:t>
      </w:r>
      <w:bookmarkStart w:id="0" w:name="_GoBack"/>
      <w:bookmarkEnd w:id="0"/>
      <w:r w:rsidR="00CD4A18" w:rsidRPr="007D56F9">
        <w:rPr>
          <w:sz w:val="28"/>
          <w:szCs w:val="28"/>
        </w:rPr>
        <w:t>.</w:t>
      </w:r>
    </w:p>
    <w:p w:rsidR="00CD4A18" w:rsidRPr="007D56F9" w:rsidRDefault="00CD4A18" w:rsidP="007D56F9">
      <w:pPr>
        <w:tabs>
          <w:tab w:val="left" w:pos="851"/>
        </w:tabs>
        <w:jc w:val="both"/>
        <w:rPr>
          <w:sz w:val="28"/>
          <w:szCs w:val="28"/>
        </w:rPr>
      </w:pPr>
      <w:r w:rsidRPr="007D56F9">
        <w:rPr>
          <w:sz w:val="28"/>
          <w:szCs w:val="28"/>
        </w:rPr>
        <w:t xml:space="preserve">  </w:t>
      </w:r>
      <w:r w:rsidR="007D56F9" w:rsidRPr="007D56F9">
        <w:rPr>
          <w:sz w:val="28"/>
          <w:szCs w:val="28"/>
        </w:rPr>
        <w:t xml:space="preserve">    </w:t>
      </w:r>
      <w:r w:rsidRPr="007D56F9">
        <w:rPr>
          <w:sz w:val="28"/>
          <w:szCs w:val="28"/>
        </w:rPr>
        <w:t xml:space="preserve">    С 1 сентября 2022 года сведения о реализации молочной продукции предоставляются в информационную систему маркировки посредством направления уведомления в формате универсального передаточного документа, подписанного обоими участниками оборота. </w:t>
      </w:r>
    </w:p>
    <w:p w:rsidR="008F23E9" w:rsidRPr="007D56F9" w:rsidRDefault="00CD4A18" w:rsidP="007D56F9">
      <w:pPr>
        <w:tabs>
          <w:tab w:val="left" w:pos="851"/>
        </w:tabs>
        <w:jc w:val="both"/>
        <w:rPr>
          <w:sz w:val="28"/>
          <w:szCs w:val="28"/>
        </w:rPr>
      </w:pPr>
      <w:r w:rsidRPr="007D56F9">
        <w:rPr>
          <w:sz w:val="28"/>
          <w:szCs w:val="28"/>
        </w:rPr>
        <w:t xml:space="preserve">   </w:t>
      </w:r>
      <w:r w:rsidR="007D56F9" w:rsidRPr="007D56F9">
        <w:rPr>
          <w:sz w:val="28"/>
          <w:szCs w:val="28"/>
        </w:rPr>
        <w:t xml:space="preserve">     </w:t>
      </w:r>
      <w:r w:rsidRPr="007D56F9">
        <w:rPr>
          <w:sz w:val="28"/>
          <w:szCs w:val="28"/>
        </w:rPr>
        <w:t xml:space="preserve">  </w:t>
      </w:r>
      <w:proofErr w:type="gramStart"/>
      <w:r w:rsidRPr="007D56F9">
        <w:rPr>
          <w:sz w:val="28"/>
          <w:szCs w:val="28"/>
        </w:rPr>
        <w:t>Обращаем внимание, что в соответствии со статьей 15.12.1 Кодекса Российской Федерации об административных правонарушениях за непредставление сведений  и (или) нарушения порядка и сроков представления сведений в информационную систему маркировки предусмотрена административная ответственность, которой предусматривается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</w:t>
      </w:r>
      <w:proofErr w:type="gramEnd"/>
      <w:r w:rsidRPr="007D56F9">
        <w:rPr>
          <w:sz w:val="28"/>
          <w:szCs w:val="28"/>
        </w:rPr>
        <w:t xml:space="preserve"> рублей.</w:t>
      </w:r>
    </w:p>
    <w:sectPr w:rsidR="008F23E9" w:rsidRPr="007D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FC"/>
    <w:rsid w:val="000C5737"/>
    <w:rsid w:val="004224FC"/>
    <w:rsid w:val="0052308B"/>
    <w:rsid w:val="007B44D3"/>
    <w:rsid w:val="007D56F9"/>
    <w:rsid w:val="008F23E9"/>
    <w:rsid w:val="00C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2022-08-15T03:43:00Z</dcterms:created>
  <dcterms:modified xsi:type="dcterms:W3CDTF">2022-08-15T04:21:00Z</dcterms:modified>
</cp:coreProperties>
</file>