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706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Положения Федерального закона от 02.05.2006 № 59-ФЗ «О порядке рассмотрения обращений граждан» в части требований к порядку направления ответов в адрес заявителей</w:t>
      </w:r>
    </w:p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статье 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Конкретизируя данное конституционное положение, Федеральный закон «О порядке рассмотрения обращений граждан Российской Федерации» определяет права и обязанности участников соответствующих </w:t>
      </w:r>
      <w:proofErr w:type="gramStart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отношений</w:t>
      </w:r>
      <w:proofErr w:type="gramEnd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на государственном, так и на муниципальном уровне, а также определяет базовые гарантии и порядок рассмотрения обращений граждан.</w:t>
      </w:r>
    </w:p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4 части 1 статьи 10 Федерального закона «О порядке рассмотрения обращений граждан Российской Федерации» предусматривает обязанность государственного органа, органа местного самоуправления или должностного лица дать письменный ответ по существу поставленных в обращении вопросов.</w:t>
      </w:r>
    </w:p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частью 4 статьи 10 данного Федерального закона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</w:t>
      </w:r>
      <w:proofErr w:type="gramEnd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письменной форме.</w:t>
      </w:r>
    </w:p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позицией Конституционного суда РФ, изложенной в Определении от 27.02.2018 № 555-О, данное регулирование не устанавливает требования к виду почтового отправления, которым должен быть направлен ответ на обращение гражданина, в частности не требует его направления заказным почтовым отправлением с уведомлением о вручении, поскольку факт вручения гражданину ответа не имеет юридического значения для соответствующих правоотношений.</w:t>
      </w:r>
      <w:proofErr w:type="gramEnd"/>
    </w:p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этом такое регулирование, рассматриваемое во взаимосвязи с положениями Гражданского процессуального кодекса Российской Федерации о правилах доказывания в рамках гражданского судопроизводства, не может рассматриваться как исключающее возможность для гражданина доказать факт </w:t>
      </w:r>
      <w:proofErr w:type="spellStart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>ненаправления</w:t>
      </w:r>
      <w:proofErr w:type="spellEnd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ему ответа на его обращение, имея, в частности, в виду, что в соответствии с частью первой статьи 57 данного Кодекса в случае, если представление необходимых доказательств для стороны</w:t>
      </w:r>
      <w:proofErr w:type="gramEnd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делу затруднительно, суд по ее ходатайству оказывает содействие в собирании и истребовании доказательств.</w:t>
      </w:r>
    </w:p>
    <w:p w:rsidR="007C0DF3" w:rsidRPr="00C7706E" w:rsidRDefault="007C0DF3" w:rsidP="007C0D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7706E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гражданин также вправе обжаловать действия (бездействие) государственного органа, органа местного самоуправления или должностного лица в связи с рассмотрением обращения в порядке административного судопроизводства, в котором обязанность доказывания законности оспариваемых действий (бездействия) органов и должностных лиц возлагается на соответствующие орган, организацию и должностное лицо (часть 2 статьи 62 Кодекса административного судопроизводства Российской Федерации).</w:t>
      </w:r>
      <w:proofErr w:type="gramEnd"/>
    </w:p>
    <w:p w:rsidR="007C0DF3" w:rsidRPr="00C7706E" w:rsidRDefault="007C0DF3" w:rsidP="007C0DF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7"/>
          <w:szCs w:val="27"/>
        </w:rPr>
      </w:pPr>
    </w:p>
    <w:p w:rsidR="007C0DF3" w:rsidRPr="00C7706E" w:rsidRDefault="007C0DF3" w:rsidP="007C0DF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7"/>
          <w:szCs w:val="27"/>
        </w:rPr>
      </w:pPr>
      <w:r w:rsidRPr="00C7706E">
        <w:rPr>
          <w:bCs w:val="0"/>
          <w:color w:val="000000"/>
          <w:sz w:val="27"/>
          <w:szCs w:val="27"/>
        </w:rPr>
        <w:t xml:space="preserve">Уточнены обязанности сотрудников </w:t>
      </w:r>
      <w:proofErr w:type="spellStart"/>
      <w:r w:rsidRPr="00C7706E">
        <w:rPr>
          <w:bCs w:val="0"/>
          <w:color w:val="000000"/>
          <w:sz w:val="27"/>
          <w:szCs w:val="27"/>
        </w:rPr>
        <w:t>Росгвардии</w:t>
      </w:r>
      <w:proofErr w:type="spellEnd"/>
      <w:r w:rsidRPr="00C7706E">
        <w:rPr>
          <w:bCs w:val="0"/>
          <w:color w:val="000000"/>
          <w:sz w:val="27"/>
          <w:szCs w:val="27"/>
        </w:rPr>
        <w:t>, в случае реализации ими полномочий, затрагивающих конституционные права и свободы человека и гражданина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C7706E">
        <w:rPr>
          <w:color w:val="000000"/>
          <w:sz w:val="27"/>
          <w:szCs w:val="27"/>
        </w:rPr>
        <w:t xml:space="preserve">С 11 августа 2020 года вступил в силу Федеральный закон от 31.07.2020 </w:t>
      </w:r>
      <w:r w:rsidR="00DE75A2" w:rsidRPr="00C7706E">
        <w:rPr>
          <w:color w:val="000000"/>
          <w:sz w:val="27"/>
          <w:szCs w:val="27"/>
        </w:rPr>
        <w:t>№ 275-ФЗ «</w:t>
      </w:r>
      <w:r w:rsidRPr="00C7706E">
        <w:rPr>
          <w:color w:val="000000"/>
          <w:sz w:val="27"/>
          <w:szCs w:val="27"/>
        </w:rPr>
        <w:t>О внесении</w:t>
      </w:r>
      <w:r w:rsidR="00DE75A2" w:rsidRPr="00C7706E">
        <w:rPr>
          <w:color w:val="000000"/>
          <w:sz w:val="27"/>
          <w:szCs w:val="27"/>
        </w:rPr>
        <w:t xml:space="preserve"> изменения в Федеральный закон «</w:t>
      </w:r>
      <w:r w:rsidRPr="00C7706E">
        <w:rPr>
          <w:color w:val="000000"/>
          <w:sz w:val="27"/>
          <w:szCs w:val="27"/>
        </w:rPr>
        <w:t xml:space="preserve">О войсках национальной гвардии Российской Федерации", которым установлено, что при осуществлении ряда полномочий, предусмотренных Федеральным законом от 03.07.2016 N 226-ФЗ </w:t>
      </w:r>
      <w:r w:rsidR="00DE75A2" w:rsidRPr="00C7706E">
        <w:rPr>
          <w:color w:val="000000"/>
          <w:sz w:val="27"/>
          <w:szCs w:val="27"/>
        </w:rPr>
        <w:t>«</w:t>
      </w:r>
      <w:r w:rsidRPr="00C7706E">
        <w:rPr>
          <w:color w:val="000000"/>
          <w:sz w:val="27"/>
          <w:szCs w:val="27"/>
        </w:rPr>
        <w:t>О войсках национальной гвардии Российской Федерации</w:t>
      </w:r>
      <w:r w:rsidR="00DE75A2" w:rsidRPr="00C7706E">
        <w:rPr>
          <w:color w:val="000000"/>
          <w:sz w:val="27"/>
          <w:szCs w:val="27"/>
        </w:rPr>
        <w:t>»</w:t>
      </w:r>
      <w:r w:rsidRPr="00C7706E">
        <w:rPr>
          <w:color w:val="000000"/>
          <w:sz w:val="27"/>
          <w:szCs w:val="27"/>
        </w:rPr>
        <w:t>, в том числе: при проверке документов, контроле оборота оружия и патронов к нему, проверки у</w:t>
      </w:r>
      <w:proofErr w:type="gramEnd"/>
      <w:r w:rsidRPr="00C7706E">
        <w:rPr>
          <w:color w:val="000000"/>
          <w:sz w:val="27"/>
          <w:szCs w:val="27"/>
        </w:rPr>
        <w:t xml:space="preserve"> </w:t>
      </w:r>
      <w:proofErr w:type="gramStart"/>
      <w:r w:rsidRPr="00C7706E">
        <w:rPr>
          <w:color w:val="000000"/>
          <w:sz w:val="27"/>
          <w:szCs w:val="27"/>
        </w:rPr>
        <w:t>граждан документов, подтверждающих законность владения ими гражданским, служебным или наградным оружием или его использования, проверке организации охраны, осуществляемой частными охранными организациями, на соответствие установленным правилам и прочее, сотрудник войск национальной гвардии обязан назвать свои должность, звание, фамилию, предъявить по требованию гражданина служебное удостоверение, после чего сообщить причину и цель обращения, а в случае применения к гражданину мер, ограничивающих его права</w:t>
      </w:r>
      <w:proofErr w:type="gramEnd"/>
      <w:r w:rsidRPr="00C7706E">
        <w:rPr>
          <w:color w:val="000000"/>
          <w:sz w:val="27"/>
          <w:szCs w:val="27"/>
        </w:rPr>
        <w:t xml:space="preserve"> и свободы, разъяснить ему причину и основания применения таких мер, а также возникающие в связи с этим права и обязанности гражданина.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7706E">
        <w:rPr>
          <w:color w:val="000000"/>
          <w:sz w:val="27"/>
          <w:szCs w:val="27"/>
        </w:rPr>
        <w:t>При этом сотрудник войск национальной гвардии имеет право не исполнять вышеназванные требования при возникновении обстоятельств, создающих непосредственную угрозу жизни и здоровью сотрудника войск национальной гвардии или иных лиц, а также при необходимости незамедлительного пресечения преступления или административного правонарушения либо преследования совершивших их лиц.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7C0DF3" w:rsidRPr="00C7706E" w:rsidRDefault="007C0DF3" w:rsidP="007C0DF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7"/>
          <w:szCs w:val="27"/>
        </w:rPr>
      </w:pPr>
      <w:r w:rsidRPr="00C7706E">
        <w:rPr>
          <w:bCs w:val="0"/>
          <w:color w:val="000000"/>
          <w:sz w:val="27"/>
          <w:szCs w:val="27"/>
        </w:rPr>
        <w:t>Расширены возможности получателей государственной помощи на основании социального контракта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7706E">
        <w:rPr>
          <w:color w:val="000000"/>
          <w:sz w:val="27"/>
          <w:szCs w:val="27"/>
        </w:rPr>
        <w:t>Постановлением Правительства РФ от 19 августа 2020 года № 1258 «О внесении изменений в приложение № 8(6) к государственной программе Российской Федерации «Социальная поддержка граждан» внесены изменения в Правила предоставления субсидий на оказание социальной помощи гражданам на основании социального контракта.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7706E">
        <w:rPr>
          <w:color w:val="000000"/>
          <w:sz w:val="27"/>
          <w:szCs w:val="27"/>
        </w:rPr>
        <w:t>В частности, дополнен перечень товаров и услуг для удовлетворения текущих потребностей в трудной жизненной ситуации, приобретаемых за счет средств господдержки (в перечень включены одежда, обувь, а также товары для школьного образования).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7706E">
        <w:rPr>
          <w:color w:val="000000"/>
          <w:sz w:val="27"/>
          <w:szCs w:val="27"/>
        </w:rPr>
        <w:t>Кроме того, получатели социальной помощи вправе использовать полученные средства не только на приобретение основных средств, но и на приобретение материально-производственных запасов, имущественных обязательств на праве аренды (не более 15% от назначаемой выплаты), необходимых для осуществления предпринимательской деятельности.</w:t>
      </w:r>
    </w:p>
    <w:p w:rsidR="00C7706E" w:rsidRPr="00C7706E" w:rsidRDefault="00C7706E" w:rsidP="007C0DF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7"/>
          <w:szCs w:val="27"/>
        </w:rPr>
      </w:pPr>
    </w:p>
    <w:p w:rsidR="007C0DF3" w:rsidRPr="00C7706E" w:rsidRDefault="007C0DF3" w:rsidP="007C0DF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7"/>
          <w:szCs w:val="27"/>
        </w:rPr>
      </w:pPr>
      <w:r w:rsidRPr="00C7706E">
        <w:rPr>
          <w:bCs w:val="0"/>
          <w:color w:val="000000"/>
          <w:sz w:val="27"/>
          <w:szCs w:val="27"/>
        </w:rPr>
        <w:t>Уточнен порядок поощрения лиц, проходящих (проходивших) федеральную государственную службу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C7706E">
        <w:rPr>
          <w:color w:val="000000"/>
          <w:sz w:val="27"/>
          <w:szCs w:val="27"/>
        </w:rPr>
        <w:lastRenderedPageBreak/>
        <w:t>Указом Президента РФ от 28 августа 2020 года № 531 «О внесении изменений в Указ Президента Российской Федерации от 25 июля 2006 г. № 765 «О единовременном поощрении лиц, проходящих (проходивших) федеральную государственную службу» установлено, в частности, что в случае гибели (смерти) лица, проходящего (проходившего) федеральную государственную службу, поощренного Президентом РФ, Правительством РФ или награжденного государственной наградой РФ, а также в случае</w:t>
      </w:r>
      <w:proofErr w:type="gramEnd"/>
      <w:r w:rsidRPr="00C7706E">
        <w:rPr>
          <w:color w:val="000000"/>
          <w:sz w:val="27"/>
          <w:szCs w:val="27"/>
        </w:rPr>
        <w:t xml:space="preserve"> награждения лица, проходившего федеральную государственную службу, государственной наградой РФ посмертно выплата единовременного поощрения производится членам семей этих лиц в соответствии с федеральными законами.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7706E">
        <w:rPr>
          <w:color w:val="000000"/>
          <w:sz w:val="27"/>
          <w:szCs w:val="27"/>
        </w:rPr>
        <w:t>Указ вступил в силу со дня его подписания.</w:t>
      </w:r>
    </w:p>
    <w:p w:rsidR="007C0DF3" w:rsidRPr="00C7706E" w:rsidRDefault="007C0DF3" w:rsidP="007C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C0DF3" w:rsidRPr="00C7706E" w:rsidRDefault="007C0DF3" w:rsidP="007C0DF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7"/>
          <w:szCs w:val="27"/>
        </w:rPr>
      </w:pPr>
      <w:r w:rsidRPr="00C7706E">
        <w:rPr>
          <w:bCs w:val="0"/>
          <w:color w:val="000000"/>
          <w:sz w:val="27"/>
          <w:szCs w:val="27"/>
        </w:rPr>
        <w:t>Предусмотрена возможность регистрации транспортных средств в МФЦ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7706E">
        <w:rPr>
          <w:color w:val="000000"/>
          <w:sz w:val="27"/>
          <w:szCs w:val="27"/>
        </w:rPr>
        <w:t>Постановлением Правительства РФ от 14 августа 2020 года № 1215 «О внесении изменений в некоторые акты Правительства Российской Федерации» регистрация транспортных сре</w:t>
      </w:r>
      <w:proofErr w:type="gramStart"/>
      <w:r w:rsidRPr="00C7706E">
        <w:rPr>
          <w:color w:val="000000"/>
          <w:sz w:val="27"/>
          <w:szCs w:val="27"/>
        </w:rPr>
        <w:t>дств вкл</w:t>
      </w:r>
      <w:proofErr w:type="gramEnd"/>
      <w:r w:rsidRPr="00C7706E">
        <w:rPr>
          <w:color w:val="000000"/>
          <w:sz w:val="27"/>
          <w:szCs w:val="27"/>
        </w:rPr>
        <w:t>ючена в качестве единственной услуги в рекомендуемый перечень государственных услуг, предоставление которых в МФЦ не может осуществляться без участия должностных лиц федеральных органов исполнительной власти.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C7706E">
        <w:rPr>
          <w:color w:val="000000"/>
          <w:sz w:val="27"/>
          <w:szCs w:val="27"/>
        </w:rPr>
        <w:t xml:space="preserve">Предоставление </w:t>
      </w:r>
      <w:proofErr w:type="spellStart"/>
      <w:r w:rsidRPr="00C7706E">
        <w:rPr>
          <w:color w:val="000000"/>
          <w:sz w:val="27"/>
          <w:szCs w:val="27"/>
        </w:rPr>
        <w:t>госуслуг</w:t>
      </w:r>
      <w:proofErr w:type="spellEnd"/>
      <w:r w:rsidRPr="00C7706E">
        <w:rPr>
          <w:color w:val="000000"/>
          <w:sz w:val="27"/>
          <w:szCs w:val="27"/>
        </w:rPr>
        <w:t xml:space="preserve">, определенных рекомендуемым перечнем, осуществляется с участием должностных лиц федеральных органов исполнительной власти, предоставляющих соответствующую </w:t>
      </w:r>
      <w:proofErr w:type="spellStart"/>
      <w:r w:rsidRPr="00C7706E">
        <w:rPr>
          <w:color w:val="000000"/>
          <w:sz w:val="27"/>
          <w:szCs w:val="27"/>
        </w:rPr>
        <w:t>госуслугу</w:t>
      </w:r>
      <w:proofErr w:type="spellEnd"/>
      <w:r w:rsidRPr="00C7706E">
        <w:rPr>
          <w:color w:val="000000"/>
          <w:sz w:val="27"/>
          <w:szCs w:val="27"/>
        </w:rPr>
        <w:t>, на территории МФЦ с учетом установленных требований, за исключением действий, связанных с осмотром транспортных средств, в случаях, установленных законодательством РФ.</w:t>
      </w:r>
    </w:p>
    <w:p w:rsidR="007C0DF3" w:rsidRPr="00C7706E" w:rsidRDefault="007C0DF3" w:rsidP="007C0DF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7"/>
          <w:szCs w:val="27"/>
        </w:rPr>
      </w:pPr>
      <w:r w:rsidRPr="00C7706E">
        <w:rPr>
          <w:bCs w:val="0"/>
          <w:color w:val="000000"/>
          <w:sz w:val="27"/>
          <w:szCs w:val="27"/>
        </w:rPr>
        <w:t>Расширен перечень видов деятельности, в отношении которых плановые проверки проводятся с установленной периодичностью</w:t>
      </w:r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C7706E">
        <w:rPr>
          <w:color w:val="000000"/>
          <w:sz w:val="27"/>
          <w:szCs w:val="27"/>
        </w:rPr>
        <w:t>Постановлением Правительства РФ от 17 августа 2020 года № 1247 «О внесении изменений в постановление Правительства Российской Федерации от 23 ноября 2009 г. № 944» реализован Федеральный закон от 6 июня 2019 года № 130-ФЗ «О внесении изменения в статью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7C0DF3" w:rsidRPr="00C7706E" w:rsidRDefault="007C0DF3" w:rsidP="007C0DF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7706E">
        <w:rPr>
          <w:color w:val="000000"/>
          <w:sz w:val="27"/>
          <w:szCs w:val="27"/>
        </w:rPr>
        <w:t>В указанный перечень включены виды деятельности в области производства и обращения драгоценных металлов и драгоценных камней и периодичность их проверок.</w:t>
      </w:r>
    </w:p>
    <w:sectPr w:rsidR="007C0DF3" w:rsidRPr="00C7706E" w:rsidSect="0027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3"/>
    <w:rsid w:val="000012FF"/>
    <w:rsid w:val="00002B66"/>
    <w:rsid w:val="00010F6F"/>
    <w:rsid w:val="00011D6E"/>
    <w:rsid w:val="00011E0F"/>
    <w:rsid w:val="000154B8"/>
    <w:rsid w:val="00015936"/>
    <w:rsid w:val="00015B61"/>
    <w:rsid w:val="00016A42"/>
    <w:rsid w:val="00017F4D"/>
    <w:rsid w:val="00021023"/>
    <w:rsid w:val="000217A1"/>
    <w:rsid w:val="0002202C"/>
    <w:rsid w:val="00022EC6"/>
    <w:rsid w:val="00023DC8"/>
    <w:rsid w:val="00026858"/>
    <w:rsid w:val="000310E0"/>
    <w:rsid w:val="00031A9C"/>
    <w:rsid w:val="00034B9C"/>
    <w:rsid w:val="000354CE"/>
    <w:rsid w:val="00037B6F"/>
    <w:rsid w:val="00040DAA"/>
    <w:rsid w:val="000426FF"/>
    <w:rsid w:val="00043002"/>
    <w:rsid w:val="00043328"/>
    <w:rsid w:val="00043395"/>
    <w:rsid w:val="00044BD2"/>
    <w:rsid w:val="00045698"/>
    <w:rsid w:val="000478B7"/>
    <w:rsid w:val="00050106"/>
    <w:rsid w:val="0005121F"/>
    <w:rsid w:val="000524E0"/>
    <w:rsid w:val="000543CF"/>
    <w:rsid w:val="00061AD0"/>
    <w:rsid w:val="00063E42"/>
    <w:rsid w:val="00063F56"/>
    <w:rsid w:val="000641D3"/>
    <w:rsid w:val="000648F5"/>
    <w:rsid w:val="00064B36"/>
    <w:rsid w:val="00064B58"/>
    <w:rsid w:val="00066A76"/>
    <w:rsid w:val="000674B8"/>
    <w:rsid w:val="00067DFF"/>
    <w:rsid w:val="00067E18"/>
    <w:rsid w:val="000720F5"/>
    <w:rsid w:val="000727CC"/>
    <w:rsid w:val="00072E06"/>
    <w:rsid w:val="000731C8"/>
    <w:rsid w:val="00074D15"/>
    <w:rsid w:val="000758A0"/>
    <w:rsid w:val="00077E6F"/>
    <w:rsid w:val="00081039"/>
    <w:rsid w:val="000833A8"/>
    <w:rsid w:val="00087315"/>
    <w:rsid w:val="00087E16"/>
    <w:rsid w:val="00093A6E"/>
    <w:rsid w:val="0009443C"/>
    <w:rsid w:val="00095A6E"/>
    <w:rsid w:val="00096076"/>
    <w:rsid w:val="000A04CF"/>
    <w:rsid w:val="000A1919"/>
    <w:rsid w:val="000A3E0C"/>
    <w:rsid w:val="000A4107"/>
    <w:rsid w:val="000B08B5"/>
    <w:rsid w:val="000B0B8A"/>
    <w:rsid w:val="000B3BF2"/>
    <w:rsid w:val="000B4FE3"/>
    <w:rsid w:val="000B58FC"/>
    <w:rsid w:val="000B5CF4"/>
    <w:rsid w:val="000C058B"/>
    <w:rsid w:val="000C06D7"/>
    <w:rsid w:val="000C65FB"/>
    <w:rsid w:val="000C7D85"/>
    <w:rsid w:val="000D27F3"/>
    <w:rsid w:val="000D4AC5"/>
    <w:rsid w:val="000E057F"/>
    <w:rsid w:val="000E44A0"/>
    <w:rsid w:val="000E4B31"/>
    <w:rsid w:val="000E5ECE"/>
    <w:rsid w:val="000E6884"/>
    <w:rsid w:val="000F0246"/>
    <w:rsid w:val="000F0423"/>
    <w:rsid w:val="000F1154"/>
    <w:rsid w:val="000F2194"/>
    <w:rsid w:val="000F2E07"/>
    <w:rsid w:val="000F4A25"/>
    <w:rsid w:val="00100EFF"/>
    <w:rsid w:val="00101673"/>
    <w:rsid w:val="00104962"/>
    <w:rsid w:val="00110C20"/>
    <w:rsid w:val="001115C0"/>
    <w:rsid w:val="001121A0"/>
    <w:rsid w:val="00117D14"/>
    <w:rsid w:val="00121087"/>
    <w:rsid w:val="001211A1"/>
    <w:rsid w:val="001229B0"/>
    <w:rsid w:val="0012333C"/>
    <w:rsid w:val="001273A9"/>
    <w:rsid w:val="00127F1B"/>
    <w:rsid w:val="00131761"/>
    <w:rsid w:val="001335FE"/>
    <w:rsid w:val="00134512"/>
    <w:rsid w:val="00137805"/>
    <w:rsid w:val="001404CD"/>
    <w:rsid w:val="00142648"/>
    <w:rsid w:val="00143D92"/>
    <w:rsid w:val="00145DA7"/>
    <w:rsid w:val="00146FF7"/>
    <w:rsid w:val="001476FE"/>
    <w:rsid w:val="00147CAC"/>
    <w:rsid w:val="00150DF8"/>
    <w:rsid w:val="00163A1E"/>
    <w:rsid w:val="001652F3"/>
    <w:rsid w:val="00165E06"/>
    <w:rsid w:val="0016682C"/>
    <w:rsid w:val="00170833"/>
    <w:rsid w:val="00170DDA"/>
    <w:rsid w:val="001711E9"/>
    <w:rsid w:val="00173411"/>
    <w:rsid w:val="001808E7"/>
    <w:rsid w:val="00183EE4"/>
    <w:rsid w:val="0018643D"/>
    <w:rsid w:val="0018662A"/>
    <w:rsid w:val="001921C5"/>
    <w:rsid w:val="00195403"/>
    <w:rsid w:val="001A07DF"/>
    <w:rsid w:val="001A3427"/>
    <w:rsid w:val="001A487F"/>
    <w:rsid w:val="001A5EEC"/>
    <w:rsid w:val="001B00E7"/>
    <w:rsid w:val="001B1406"/>
    <w:rsid w:val="001B14AC"/>
    <w:rsid w:val="001B554D"/>
    <w:rsid w:val="001C0E2C"/>
    <w:rsid w:val="001C1776"/>
    <w:rsid w:val="001C194C"/>
    <w:rsid w:val="001C2688"/>
    <w:rsid w:val="001C2A05"/>
    <w:rsid w:val="001C417B"/>
    <w:rsid w:val="001C4465"/>
    <w:rsid w:val="001C4ABE"/>
    <w:rsid w:val="001C4B86"/>
    <w:rsid w:val="001C5CFA"/>
    <w:rsid w:val="001C727B"/>
    <w:rsid w:val="001C7939"/>
    <w:rsid w:val="001D0ED2"/>
    <w:rsid w:val="001D112A"/>
    <w:rsid w:val="001D1D54"/>
    <w:rsid w:val="001D25E3"/>
    <w:rsid w:val="001D27D7"/>
    <w:rsid w:val="001D3467"/>
    <w:rsid w:val="001D457E"/>
    <w:rsid w:val="001D4A7D"/>
    <w:rsid w:val="001E2A72"/>
    <w:rsid w:val="001E39BB"/>
    <w:rsid w:val="001E455E"/>
    <w:rsid w:val="001E6295"/>
    <w:rsid w:val="001E7804"/>
    <w:rsid w:val="001E7BD2"/>
    <w:rsid w:val="001F2E62"/>
    <w:rsid w:val="001F3DB6"/>
    <w:rsid w:val="001F56F3"/>
    <w:rsid w:val="0020067D"/>
    <w:rsid w:val="002015AB"/>
    <w:rsid w:val="00201926"/>
    <w:rsid w:val="00202306"/>
    <w:rsid w:val="00202F75"/>
    <w:rsid w:val="00207412"/>
    <w:rsid w:val="00213CDC"/>
    <w:rsid w:val="00215DFE"/>
    <w:rsid w:val="002161EE"/>
    <w:rsid w:val="00217591"/>
    <w:rsid w:val="0022347A"/>
    <w:rsid w:val="00223563"/>
    <w:rsid w:val="00224479"/>
    <w:rsid w:val="0022478F"/>
    <w:rsid w:val="00225F61"/>
    <w:rsid w:val="00226E7F"/>
    <w:rsid w:val="0022740F"/>
    <w:rsid w:val="002300BD"/>
    <w:rsid w:val="00230458"/>
    <w:rsid w:val="00231B94"/>
    <w:rsid w:val="00231EFD"/>
    <w:rsid w:val="0023245F"/>
    <w:rsid w:val="002350D2"/>
    <w:rsid w:val="002358CC"/>
    <w:rsid w:val="00235C72"/>
    <w:rsid w:val="002361C5"/>
    <w:rsid w:val="0024077C"/>
    <w:rsid w:val="002412F2"/>
    <w:rsid w:val="00242CCC"/>
    <w:rsid w:val="00243FC9"/>
    <w:rsid w:val="002440F5"/>
    <w:rsid w:val="00244AB3"/>
    <w:rsid w:val="00245B92"/>
    <w:rsid w:val="00246898"/>
    <w:rsid w:val="00247F67"/>
    <w:rsid w:val="00253706"/>
    <w:rsid w:val="00255215"/>
    <w:rsid w:val="00256528"/>
    <w:rsid w:val="002577C4"/>
    <w:rsid w:val="00264CF1"/>
    <w:rsid w:val="00265BD4"/>
    <w:rsid w:val="002663E8"/>
    <w:rsid w:val="0027001B"/>
    <w:rsid w:val="002713A1"/>
    <w:rsid w:val="00275D46"/>
    <w:rsid w:val="00283111"/>
    <w:rsid w:val="002906C8"/>
    <w:rsid w:val="00292DE9"/>
    <w:rsid w:val="002A0D7A"/>
    <w:rsid w:val="002A0FFF"/>
    <w:rsid w:val="002A2ECA"/>
    <w:rsid w:val="002A3AC7"/>
    <w:rsid w:val="002B10D1"/>
    <w:rsid w:val="002B13A0"/>
    <w:rsid w:val="002B2080"/>
    <w:rsid w:val="002B3B98"/>
    <w:rsid w:val="002C323C"/>
    <w:rsid w:val="002C34BC"/>
    <w:rsid w:val="002C4167"/>
    <w:rsid w:val="002C576D"/>
    <w:rsid w:val="002D2452"/>
    <w:rsid w:val="002D2CE1"/>
    <w:rsid w:val="002D349A"/>
    <w:rsid w:val="002D743E"/>
    <w:rsid w:val="002D7444"/>
    <w:rsid w:val="002D7610"/>
    <w:rsid w:val="002D76C4"/>
    <w:rsid w:val="002E2AE8"/>
    <w:rsid w:val="002E49CD"/>
    <w:rsid w:val="002E4CAD"/>
    <w:rsid w:val="002F1A68"/>
    <w:rsid w:val="002F1D39"/>
    <w:rsid w:val="002F43D9"/>
    <w:rsid w:val="002F62DA"/>
    <w:rsid w:val="002F764A"/>
    <w:rsid w:val="002F7659"/>
    <w:rsid w:val="003016DC"/>
    <w:rsid w:val="00301A7F"/>
    <w:rsid w:val="00301CAB"/>
    <w:rsid w:val="00302CC7"/>
    <w:rsid w:val="00303596"/>
    <w:rsid w:val="00303E02"/>
    <w:rsid w:val="003070F5"/>
    <w:rsid w:val="003106B6"/>
    <w:rsid w:val="0031185D"/>
    <w:rsid w:val="00314883"/>
    <w:rsid w:val="003158C2"/>
    <w:rsid w:val="00315D17"/>
    <w:rsid w:val="003165CA"/>
    <w:rsid w:val="00320D0E"/>
    <w:rsid w:val="00321BA1"/>
    <w:rsid w:val="0032201D"/>
    <w:rsid w:val="003224DC"/>
    <w:rsid w:val="00322D75"/>
    <w:rsid w:val="003248F4"/>
    <w:rsid w:val="00325D91"/>
    <w:rsid w:val="0032610B"/>
    <w:rsid w:val="00326B97"/>
    <w:rsid w:val="0032738A"/>
    <w:rsid w:val="00331526"/>
    <w:rsid w:val="003319F5"/>
    <w:rsid w:val="00332873"/>
    <w:rsid w:val="00334E27"/>
    <w:rsid w:val="003367AC"/>
    <w:rsid w:val="003441D7"/>
    <w:rsid w:val="003454B4"/>
    <w:rsid w:val="00350E26"/>
    <w:rsid w:val="00351874"/>
    <w:rsid w:val="00352005"/>
    <w:rsid w:val="003522FF"/>
    <w:rsid w:val="003527F7"/>
    <w:rsid w:val="00352A5B"/>
    <w:rsid w:val="00354FEB"/>
    <w:rsid w:val="00357ACF"/>
    <w:rsid w:val="00357EB9"/>
    <w:rsid w:val="00361531"/>
    <w:rsid w:val="00362135"/>
    <w:rsid w:val="003665AC"/>
    <w:rsid w:val="00370B40"/>
    <w:rsid w:val="00372B6D"/>
    <w:rsid w:val="00373092"/>
    <w:rsid w:val="003752C3"/>
    <w:rsid w:val="0037530E"/>
    <w:rsid w:val="00376464"/>
    <w:rsid w:val="00382F81"/>
    <w:rsid w:val="003848CE"/>
    <w:rsid w:val="00384E8B"/>
    <w:rsid w:val="003862D1"/>
    <w:rsid w:val="00390732"/>
    <w:rsid w:val="00390BE3"/>
    <w:rsid w:val="00390F61"/>
    <w:rsid w:val="00392778"/>
    <w:rsid w:val="00392CDC"/>
    <w:rsid w:val="003A0576"/>
    <w:rsid w:val="003A0987"/>
    <w:rsid w:val="003A1B2D"/>
    <w:rsid w:val="003B30D9"/>
    <w:rsid w:val="003B3652"/>
    <w:rsid w:val="003B374A"/>
    <w:rsid w:val="003B4103"/>
    <w:rsid w:val="003B46B5"/>
    <w:rsid w:val="003B5CA0"/>
    <w:rsid w:val="003C0AF3"/>
    <w:rsid w:val="003C0B66"/>
    <w:rsid w:val="003C0B97"/>
    <w:rsid w:val="003C0C2E"/>
    <w:rsid w:val="003C1160"/>
    <w:rsid w:val="003C2B53"/>
    <w:rsid w:val="003C2EEC"/>
    <w:rsid w:val="003C3943"/>
    <w:rsid w:val="003C48EB"/>
    <w:rsid w:val="003C6171"/>
    <w:rsid w:val="003C66A5"/>
    <w:rsid w:val="003D065D"/>
    <w:rsid w:val="003D066B"/>
    <w:rsid w:val="003D1CF7"/>
    <w:rsid w:val="003D41DD"/>
    <w:rsid w:val="003D75CE"/>
    <w:rsid w:val="003E0932"/>
    <w:rsid w:val="003E24A9"/>
    <w:rsid w:val="003E3702"/>
    <w:rsid w:val="003E4B20"/>
    <w:rsid w:val="003E53AE"/>
    <w:rsid w:val="003E53DF"/>
    <w:rsid w:val="003E549D"/>
    <w:rsid w:val="003E65D9"/>
    <w:rsid w:val="003F02A4"/>
    <w:rsid w:val="003F0AF1"/>
    <w:rsid w:val="003F10B1"/>
    <w:rsid w:val="003F1881"/>
    <w:rsid w:val="003F459B"/>
    <w:rsid w:val="003F66F7"/>
    <w:rsid w:val="003F6C5B"/>
    <w:rsid w:val="003F7406"/>
    <w:rsid w:val="00402ADB"/>
    <w:rsid w:val="00402B0B"/>
    <w:rsid w:val="00406894"/>
    <w:rsid w:val="00414957"/>
    <w:rsid w:val="00416D01"/>
    <w:rsid w:val="0041713F"/>
    <w:rsid w:val="00417A69"/>
    <w:rsid w:val="00420341"/>
    <w:rsid w:val="00424F50"/>
    <w:rsid w:val="00425FD0"/>
    <w:rsid w:val="00427C49"/>
    <w:rsid w:val="00430B5C"/>
    <w:rsid w:val="00432417"/>
    <w:rsid w:val="004325A2"/>
    <w:rsid w:val="00434085"/>
    <w:rsid w:val="004340B7"/>
    <w:rsid w:val="00434725"/>
    <w:rsid w:val="0043479E"/>
    <w:rsid w:val="00437D35"/>
    <w:rsid w:val="0044168F"/>
    <w:rsid w:val="00441713"/>
    <w:rsid w:val="004418CD"/>
    <w:rsid w:val="004427DE"/>
    <w:rsid w:val="00444670"/>
    <w:rsid w:val="00444CD3"/>
    <w:rsid w:val="00445375"/>
    <w:rsid w:val="00445C5E"/>
    <w:rsid w:val="004533F6"/>
    <w:rsid w:val="00453596"/>
    <w:rsid w:val="004549D1"/>
    <w:rsid w:val="00456DFE"/>
    <w:rsid w:val="00457251"/>
    <w:rsid w:val="00460F2B"/>
    <w:rsid w:val="004620E7"/>
    <w:rsid w:val="0046223C"/>
    <w:rsid w:val="004628FA"/>
    <w:rsid w:val="00464E0A"/>
    <w:rsid w:val="00467351"/>
    <w:rsid w:val="00467813"/>
    <w:rsid w:val="0047021B"/>
    <w:rsid w:val="0047135E"/>
    <w:rsid w:val="00474FCC"/>
    <w:rsid w:val="004751C2"/>
    <w:rsid w:val="00476B9A"/>
    <w:rsid w:val="00480DEF"/>
    <w:rsid w:val="00481A34"/>
    <w:rsid w:val="0048462B"/>
    <w:rsid w:val="00485A05"/>
    <w:rsid w:val="00486EF6"/>
    <w:rsid w:val="00487CA5"/>
    <w:rsid w:val="00487CFF"/>
    <w:rsid w:val="00490AC8"/>
    <w:rsid w:val="00490C60"/>
    <w:rsid w:val="004925FC"/>
    <w:rsid w:val="004940D1"/>
    <w:rsid w:val="0049488F"/>
    <w:rsid w:val="00494FEC"/>
    <w:rsid w:val="004951A4"/>
    <w:rsid w:val="0049718A"/>
    <w:rsid w:val="0049752A"/>
    <w:rsid w:val="004A23C3"/>
    <w:rsid w:val="004A40CB"/>
    <w:rsid w:val="004A5E23"/>
    <w:rsid w:val="004A6F7E"/>
    <w:rsid w:val="004B668A"/>
    <w:rsid w:val="004B6D82"/>
    <w:rsid w:val="004C05B3"/>
    <w:rsid w:val="004C6C6A"/>
    <w:rsid w:val="004C6DF5"/>
    <w:rsid w:val="004C77E5"/>
    <w:rsid w:val="004D3075"/>
    <w:rsid w:val="004D3789"/>
    <w:rsid w:val="004D3F06"/>
    <w:rsid w:val="004D4206"/>
    <w:rsid w:val="004D425B"/>
    <w:rsid w:val="004D4E45"/>
    <w:rsid w:val="004D7982"/>
    <w:rsid w:val="004D7C4D"/>
    <w:rsid w:val="004E1527"/>
    <w:rsid w:val="004E2D11"/>
    <w:rsid w:val="004E2F71"/>
    <w:rsid w:val="004E5512"/>
    <w:rsid w:val="004F1DA9"/>
    <w:rsid w:val="004F243E"/>
    <w:rsid w:val="004F2F13"/>
    <w:rsid w:val="004F3893"/>
    <w:rsid w:val="004F448F"/>
    <w:rsid w:val="004F4B7E"/>
    <w:rsid w:val="004F5C57"/>
    <w:rsid w:val="004F6EE9"/>
    <w:rsid w:val="004F7F38"/>
    <w:rsid w:val="00500980"/>
    <w:rsid w:val="00500E13"/>
    <w:rsid w:val="00501CAD"/>
    <w:rsid w:val="00507975"/>
    <w:rsid w:val="005113C6"/>
    <w:rsid w:val="005124F0"/>
    <w:rsid w:val="00513C6B"/>
    <w:rsid w:val="00514D65"/>
    <w:rsid w:val="00514DCC"/>
    <w:rsid w:val="00522756"/>
    <w:rsid w:val="005237F1"/>
    <w:rsid w:val="00524FB6"/>
    <w:rsid w:val="00525D47"/>
    <w:rsid w:val="00526937"/>
    <w:rsid w:val="00530775"/>
    <w:rsid w:val="0053112E"/>
    <w:rsid w:val="00531917"/>
    <w:rsid w:val="00531958"/>
    <w:rsid w:val="00532FA3"/>
    <w:rsid w:val="00533866"/>
    <w:rsid w:val="00533CF8"/>
    <w:rsid w:val="00535390"/>
    <w:rsid w:val="00542CFB"/>
    <w:rsid w:val="005437DE"/>
    <w:rsid w:val="00545640"/>
    <w:rsid w:val="005462A0"/>
    <w:rsid w:val="00546648"/>
    <w:rsid w:val="00552EFB"/>
    <w:rsid w:val="005534CE"/>
    <w:rsid w:val="005545C7"/>
    <w:rsid w:val="00557580"/>
    <w:rsid w:val="005611F1"/>
    <w:rsid w:val="005616E6"/>
    <w:rsid w:val="005632B4"/>
    <w:rsid w:val="005634CC"/>
    <w:rsid w:val="005635B2"/>
    <w:rsid w:val="00563B0E"/>
    <w:rsid w:val="00564C2A"/>
    <w:rsid w:val="00565EA3"/>
    <w:rsid w:val="005667D1"/>
    <w:rsid w:val="005668B1"/>
    <w:rsid w:val="00567F6D"/>
    <w:rsid w:val="00570C4F"/>
    <w:rsid w:val="005737BC"/>
    <w:rsid w:val="00573E69"/>
    <w:rsid w:val="0057408D"/>
    <w:rsid w:val="00575447"/>
    <w:rsid w:val="00576517"/>
    <w:rsid w:val="00576814"/>
    <w:rsid w:val="00576EC1"/>
    <w:rsid w:val="005772DD"/>
    <w:rsid w:val="005808D9"/>
    <w:rsid w:val="00582000"/>
    <w:rsid w:val="005839BF"/>
    <w:rsid w:val="00583C65"/>
    <w:rsid w:val="00586181"/>
    <w:rsid w:val="00586A45"/>
    <w:rsid w:val="005871D2"/>
    <w:rsid w:val="00590B15"/>
    <w:rsid w:val="00593485"/>
    <w:rsid w:val="00593CAD"/>
    <w:rsid w:val="0059527E"/>
    <w:rsid w:val="00595FEC"/>
    <w:rsid w:val="00597B68"/>
    <w:rsid w:val="005A2FF0"/>
    <w:rsid w:val="005A3652"/>
    <w:rsid w:val="005B1EA9"/>
    <w:rsid w:val="005B2D73"/>
    <w:rsid w:val="005B4020"/>
    <w:rsid w:val="005B4064"/>
    <w:rsid w:val="005B7F9C"/>
    <w:rsid w:val="005C06F5"/>
    <w:rsid w:val="005C3A5B"/>
    <w:rsid w:val="005C3CA6"/>
    <w:rsid w:val="005C5EC3"/>
    <w:rsid w:val="005C5F8C"/>
    <w:rsid w:val="005C65FA"/>
    <w:rsid w:val="005D09AD"/>
    <w:rsid w:val="005D1112"/>
    <w:rsid w:val="005D1608"/>
    <w:rsid w:val="005D1771"/>
    <w:rsid w:val="005D1CB9"/>
    <w:rsid w:val="005D1D50"/>
    <w:rsid w:val="005D40FA"/>
    <w:rsid w:val="005D42F5"/>
    <w:rsid w:val="005D493D"/>
    <w:rsid w:val="005D6557"/>
    <w:rsid w:val="005D6D5E"/>
    <w:rsid w:val="005E09A7"/>
    <w:rsid w:val="005E0C4A"/>
    <w:rsid w:val="005E2734"/>
    <w:rsid w:val="005E358E"/>
    <w:rsid w:val="005E4646"/>
    <w:rsid w:val="005E5107"/>
    <w:rsid w:val="005E74FF"/>
    <w:rsid w:val="005F10C6"/>
    <w:rsid w:val="005F1833"/>
    <w:rsid w:val="005F24C6"/>
    <w:rsid w:val="005F2ED1"/>
    <w:rsid w:val="005F3245"/>
    <w:rsid w:val="005F6A65"/>
    <w:rsid w:val="00600208"/>
    <w:rsid w:val="006003B0"/>
    <w:rsid w:val="0060069C"/>
    <w:rsid w:val="00600755"/>
    <w:rsid w:val="0060121B"/>
    <w:rsid w:val="006016E2"/>
    <w:rsid w:val="00601C87"/>
    <w:rsid w:val="00605017"/>
    <w:rsid w:val="00606CAC"/>
    <w:rsid w:val="00611D0D"/>
    <w:rsid w:val="00612407"/>
    <w:rsid w:val="00613CEA"/>
    <w:rsid w:val="006151B2"/>
    <w:rsid w:val="0061628F"/>
    <w:rsid w:val="006166BF"/>
    <w:rsid w:val="00617D0B"/>
    <w:rsid w:val="00623503"/>
    <w:rsid w:val="006242F7"/>
    <w:rsid w:val="00626EFB"/>
    <w:rsid w:val="00626F12"/>
    <w:rsid w:val="00630F36"/>
    <w:rsid w:val="00632B85"/>
    <w:rsid w:val="0063481D"/>
    <w:rsid w:val="00635AEE"/>
    <w:rsid w:val="00636348"/>
    <w:rsid w:val="006371E0"/>
    <w:rsid w:val="0064061B"/>
    <w:rsid w:val="006407E9"/>
    <w:rsid w:val="006431DA"/>
    <w:rsid w:val="00644119"/>
    <w:rsid w:val="00645EB3"/>
    <w:rsid w:val="00647CA9"/>
    <w:rsid w:val="00650367"/>
    <w:rsid w:val="00652D92"/>
    <w:rsid w:val="0065310E"/>
    <w:rsid w:val="00654A47"/>
    <w:rsid w:val="00664065"/>
    <w:rsid w:val="006643AA"/>
    <w:rsid w:val="006647BA"/>
    <w:rsid w:val="00670BD1"/>
    <w:rsid w:val="00671548"/>
    <w:rsid w:val="00672926"/>
    <w:rsid w:val="00673452"/>
    <w:rsid w:val="00674538"/>
    <w:rsid w:val="006751C2"/>
    <w:rsid w:val="006755F7"/>
    <w:rsid w:val="006805FA"/>
    <w:rsid w:val="00696501"/>
    <w:rsid w:val="00696667"/>
    <w:rsid w:val="00696C6F"/>
    <w:rsid w:val="006A1191"/>
    <w:rsid w:val="006A3F8E"/>
    <w:rsid w:val="006A665F"/>
    <w:rsid w:val="006B1100"/>
    <w:rsid w:val="006B3B6E"/>
    <w:rsid w:val="006B4D5D"/>
    <w:rsid w:val="006B57B4"/>
    <w:rsid w:val="006B68FC"/>
    <w:rsid w:val="006B72A5"/>
    <w:rsid w:val="006B73B6"/>
    <w:rsid w:val="006B7F40"/>
    <w:rsid w:val="006C1915"/>
    <w:rsid w:val="006C3E6A"/>
    <w:rsid w:val="006C51F8"/>
    <w:rsid w:val="006D1D54"/>
    <w:rsid w:val="006D3B7B"/>
    <w:rsid w:val="006D5957"/>
    <w:rsid w:val="006E0D7C"/>
    <w:rsid w:val="006E1958"/>
    <w:rsid w:val="006E1D2A"/>
    <w:rsid w:val="006E2407"/>
    <w:rsid w:val="006E4506"/>
    <w:rsid w:val="006E48D9"/>
    <w:rsid w:val="006E60F9"/>
    <w:rsid w:val="006E7B15"/>
    <w:rsid w:val="006F6AC3"/>
    <w:rsid w:val="00701249"/>
    <w:rsid w:val="00701542"/>
    <w:rsid w:val="00702336"/>
    <w:rsid w:val="007026C9"/>
    <w:rsid w:val="0070687D"/>
    <w:rsid w:val="00707A79"/>
    <w:rsid w:val="00714883"/>
    <w:rsid w:val="007151D7"/>
    <w:rsid w:val="007156C8"/>
    <w:rsid w:val="00716924"/>
    <w:rsid w:val="007177E3"/>
    <w:rsid w:val="00721EC8"/>
    <w:rsid w:val="007220A4"/>
    <w:rsid w:val="00726A0E"/>
    <w:rsid w:val="0073404C"/>
    <w:rsid w:val="00735BC9"/>
    <w:rsid w:val="00737D9E"/>
    <w:rsid w:val="00743327"/>
    <w:rsid w:val="00746BF1"/>
    <w:rsid w:val="00752E9F"/>
    <w:rsid w:val="00754882"/>
    <w:rsid w:val="00761841"/>
    <w:rsid w:val="00761900"/>
    <w:rsid w:val="00761E19"/>
    <w:rsid w:val="007634C9"/>
    <w:rsid w:val="00764BE7"/>
    <w:rsid w:val="00764DF1"/>
    <w:rsid w:val="0076621E"/>
    <w:rsid w:val="00766D5A"/>
    <w:rsid w:val="0076796D"/>
    <w:rsid w:val="00767FB9"/>
    <w:rsid w:val="007708BF"/>
    <w:rsid w:val="00771C33"/>
    <w:rsid w:val="00772D25"/>
    <w:rsid w:val="00773AB0"/>
    <w:rsid w:val="00773B45"/>
    <w:rsid w:val="00774969"/>
    <w:rsid w:val="00776793"/>
    <w:rsid w:val="00777F5E"/>
    <w:rsid w:val="00781D75"/>
    <w:rsid w:val="00781DF0"/>
    <w:rsid w:val="00781FA2"/>
    <w:rsid w:val="00782725"/>
    <w:rsid w:val="00782B21"/>
    <w:rsid w:val="00783527"/>
    <w:rsid w:val="0078670B"/>
    <w:rsid w:val="00790D70"/>
    <w:rsid w:val="00792F8B"/>
    <w:rsid w:val="0079348F"/>
    <w:rsid w:val="00793ECE"/>
    <w:rsid w:val="00794383"/>
    <w:rsid w:val="00795EF9"/>
    <w:rsid w:val="00795FEE"/>
    <w:rsid w:val="00797162"/>
    <w:rsid w:val="007A60ED"/>
    <w:rsid w:val="007A630B"/>
    <w:rsid w:val="007A6DFE"/>
    <w:rsid w:val="007B3504"/>
    <w:rsid w:val="007C0DF3"/>
    <w:rsid w:val="007C1EEB"/>
    <w:rsid w:val="007C3D8B"/>
    <w:rsid w:val="007C49DF"/>
    <w:rsid w:val="007C515B"/>
    <w:rsid w:val="007C7301"/>
    <w:rsid w:val="007D04E1"/>
    <w:rsid w:val="007D23FD"/>
    <w:rsid w:val="007D415A"/>
    <w:rsid w:val="007E256C"/>
    <w:rsid w:val="007E41D9"/>
    <w:rsid w:val="007E4B71"/>
    <w:rsid w:val="007E4DD0"/>
    <w:rsid w:val="007E5615"/>
    <w:rsid w:val="007E7F9B"/>
    <w:rsid w:val="007F1F40"/>
    <w:rsid w:val="007F48D1"/>
    <w:rsid w:val="007F56F4"/>
    <w:rsid w:val="007F682A"/>
    <w:rsid w:val="008002F2"/>
    <w:rsid w:val="00803EA2"/>
    <w:rsid w:val="00803F62"/>
    <w:rsid w:val="00805027"/>
    <w:rsid w:val="00805B07"/>
    <w:rsid w:val="00806E16"/>
    <w:rsid w:val="0080774A"/>
    <w:rsid w:val="00807AD5"/>
    <w:rsid w:val="00807C03"/>
    <w:rsid w:val="00810032"/>
    <w:rsid w:val="00812E31"/>
    <w:rsid w:val="00813266"/>
    <w:rsid w:val="00813E09"/>
    <w:rsid w:val="00815AA6"/>
    <w:rsid w:val="008207F2"/>
    <w:rsid w:val="008225A6"/>
    <w:rsid w:val="0082311A"/>
    <w:rsid w:val="00823BC6"/>
    <w:rsid w:val="00827EC5"/>
    <w:rsid w:val="008315E4"/>
    <w:rsid w:val="00831A78"/>
    <w:rsid w:val="00834144"/>
    <w:rsid w:val="008341F8"/>
    <w:rsid w:val="00834290"/>
    <w:rsid w:val="00834A95"/>
    <w:rsid w:val="008358D6"/>
    <w:rsid w:val="00835C72"/>
    <w:rsid w:val="008363C8"/>
    <w:rsid w:val="008371E9"/>
    <w:rsid w:val="00841AA6"/>
    <w:rsid w:val="00843EAE"/>
    <w:rsid w:val="00844D34"/>
    <w:rsid w:val="00846493"/>
    <w:rsid w:val="00852230"/>
    <w:rsid w:val="00853D94"/>
    <w:rsid w:val="00854990"/>
    <w:rsid w:val="00854C38"/>
    <w:rsid w:val="00857645"/>
    <w:rsid w:val="00857E91"/>
    <w:rsid w:val="008603A6"/>
    <w:rsid w:val="008622D0"/>
    <w:rsid w:val="00866D70"/>
    <w:rsid w:val="00867436"/>
    <w:rsid w:val="00867EF2"/>
    <w:rsid w:val="00870DEA"/>
    <w:rsid w:val="00870EA8"/>
    <w:rsid w:val="008710A7"/>
    <w:rsid w:val="00872D77"/>
    <w:rsid w:val="00874327"/>
    <w:rsid w:val="00874AF3"/>
    <w:rsid w:val="00875A86"/>
    <w:rsid w:val="0088024D"/>
    <w:rsid w:val="00881A8E"/>
    <w:rsid w:val="00884B31"/>
    <w:rsid w:val="00886D6D"/>
    <w:rsid w:val="00890ECA"/>
    <w:rsid w:val="00891EA4"/>
    <w:rsid w:val="008937C2"/>
    <w:rsid w:val="0089525F"/>
    <w:rsid w:val="008A16AB"/>
    <w:rsid w:val="008A1F38"/>
    <w:rsid w:val="008A36D5"/>
    <w:rsid w:val="008A3C5C"/>
    <w:rsid w:val="008A47F8"/>
    <w:rsid w:val="008A618D"/>
    <w:rsid w:val="008A7661"/>
    <w:rsid w:val="008A7D02"/>
    <w:rsid w:val="008B3853"/>
    <w:rsid w:val="008B608D"/>
    <w:rsid w:val="008B736B"/>
    <w:rsid w:val="008B7DDD"/>
    <w:rsid w:val="008C2840"/>
    <w:rsid w:val="008C438B"/>
    <w:rsid w:val="008C4C3C"/>
    <w:rsid w:val="008C5895"/>
    <w:rsid w:val="008C6100"/>
    <w:rsid w:val="008C6207"/>
    <w:rsid w:val="008C6667"/>
    <w:rsid w:val="008C7766"/>
    <w:rsid w:val="008C780D"/>
    <w:rsid w:val="008D00B2"/>
    <w:rsid w:val="008D11C0"/>
    <w:rsid w:val="008D40A1"/>
    <w:rsid w:val="008D47F2"/>
    <w:rsid w:val="008D56EA"/>
    <w:rsid w:val="008E082A"/>
    <w:rsid w:val="008E1BE0"/>
    <w:rsid w:val="008E3D43"/>
    <w:rsid w:val="008E4607"/>
    <w:rsid w:val="008E5966"/>
    <w:rsid w:val="008E7DEB"/>
    <w:rsid w:val="008F018C"/>
    <w:rsid w:val="008F0E1F"/>
    <w:rsid w:val="008F1C8C"/>
    <w:rsid w:val="008F4132"/>
    <w:rsid w:val="008F59E8"/>
    <w:rsid w:val="008F5B44"/>
    <w:rsid w:val="008F5C15"/>
    <w:rsid w:val="008F644D"/>
    <w:rsid w:val="00901798"/>
    <w:rsid w:val="00901965"/>
    <w:rsid w:val="00903424"/>
    <w:rsid w:val="0090401A"/>
    <w:rsid w:val="009047BB"/>
    <w:rsid w:val="00904D96"/>
    <w:rsid w:val="0090519D"/>
    <w:rsid w:val="0090794C"/>
    <w:rsid w:val="009101BB"/>
    <w:rsid w:val="00910866"/>
    <w:rsid w:val="0091276D"/>
    <w:rsid w:val="0091419C"/>
    <w:rsid w:val="0091466C"/>
    <w:rsid w:val="00915C96"/>
    <w:rsid w:val="00916FF2"/>
    <w:rsid w:val="00920AC8"/>
    <w:rsid w:val="009210F9"/>
    <w:rsid w:val="00921424"/>
    <w:rsid w:val="00926041"/>
    <w:rsid w:val="00926552"/>
    <w:rsid w:val="00926CB5"/>
    <w:rsid w:val="0093075E"/>
    <w:rsid w:val="0093162C"/>
    <w:rsid w:val="00931E0A"/>
    <w:rsid w:val="0093224F"/>
    <w:rsid w:val="00933189"/>
    <w:rsid w:val="009348AF"/>
    <w:rsid w:val="009353DC"/>
    <w:rsid w:val="009407AC"/>
    <w:rsid w:val="00941100"/>
    <w:rsid w:val="00942AC9"/>
    <w:rsid w:val="00942C6C"/>
    <w:rsid w:val="00944A34"/>
    <w:rsid w:val="00944F0F"/>
    <w:rsid w:val="00944F64"/>
    <w:rsid w:val="00945648"/>
    <w:rsid w:val="00945671"/>
    <w:rsid w:val="00945E88"/>
    <w:rsid w:val="00954C0A"/>
    <w:rsid w:val="0095563A"/>
    <w:rsid w:val="00955921"/>
    <w:rsid w:val="0095696F"/>
    <w:rsid w:val="00956B33"/>
    <w:rsid w:val="00961E9D"/>
    <w:rsid w:val="00961F58"/>
    <w:rsid w:val="00965D00"/>
    <w:rsid w:val="00967BCF"/>
    <w:rsid w:val="00974129"/>
    <w:rsid w:val="009745E9"/>
    <w:rsid w:val="0097476A"/>
    <w:rsid w:val="00981598"/>
    <w:rsid w:val="00981637"/>
    <w:rsid w:val="009818FE"/>
    <w:rsid w:val="0098196A"/>
    <w:rsid w:val="00981BCB"/>
    <w:rsid w:val="0098691A"/>
    <w:rsid w:val="00987621"/>
    <w:rsid w:val="0098795D"/>
    <w:rsid w:val="00987E9C"/>
    <w:rsid w:val="00990A14"/>
    <w:rsid w:val="00991470"/>
    <w:rsid w:val="00993140"/>
    <w:rsid w:val="00993B7B"/>
    <w:rsid w:val="00994266"/>
    <w:rsid w:val="00996536"/>
    <w:rsid w:val="009968CD"/>
    <w:rsid w:val="00997CB3"/>
    <w:rsid w:val="009A2DA3"/>
    <w:rsid w:val="009A3D53"/>
    <w:rsid w:val="009A5268"/>
    <w:rsid w:val="009B02F4"/>
    <w:rsid w:val="009B3912"/>
    <w:rsid w:val="009B4DE4"/>
    <w:rsid w:val="009B704E"/>
    <w:rsid w:val="009B70FF"/>
    <w:rsid w:val="009B732F"/>
    <w:rsid w:val="009C2864"/>
    <w:rsid w:val="009C2F69"/>
    <w:rsid w:val="009C314E"/>
    <w:rsid w:val="009C31B0"/>
    <w:rsid w:val="009C3500"/>
    <w:rsid w:val="009C38EB"/>
    <w:rsid w:val="009C5699"/>
    <w:rsid w:val="009C6093"/>
    <w:rsid w:val="009D0172"/>
    <w:rsid w:val="009D0D81"/>
    <w:rsid w:val="009D1D9C"/>
    <w:rsid w:val="009D280A"/>
    <w:rsid w:val="009D44A3"/>
    <w:rsid w:val="009D6815"/>
    <w:rsid w:val="009D68EC"/>
    <w:rsid w:val="009E12E7"/>
    <w:rsid w:val="009E1D7C"/>
    <w:rsid w:val="009E23AC"/>
    <w:rsid w:val="009E3350"/>
    <w:rsid w:val="009E3C8E"/>
    <w:rsid w:val="009E50CD"/>
    <w:rsid w:val="009F118E"/>
    <w:rsid w:val="009F3BCF"/>
    <w:rsid w:val="009F43E1"/>
    <w:rsid w:val="009F4EBF"/>
    <w:rsid w:val="009F5C98"/>
    <w:rsid w:val="00A001F8"/>
    <w:rsid w:val="00A00E70"/>
    <w:rsid w:val="00A02DC7"/>
    <w:rsid w:val="00A06431"/>
    <w:rsid w:val="00A07ACD"/>
    <w:rsid w:val="00A101E8"/>
    <w:rsid w:val="00A13897"/>
    <w:rsid w:val="00A14C02"/>
    <w:rsid w:val="00A14FF3"/>
    <w:rsid w:val="00A162CA"/>
    <w:rsid w:val="00A206A1"/>
    <w:rsid w:val="00A242E1"/>
    <w:rsid w:val="00A2638A"/>
    <w:rsid w:val="00A32302"/>
    <w:rsid w:val="00A33888"/>
    <w:rsid w:val="00A33F43"/>
    <w:rsid w:val="00A35BC6"/>
    <w:rsid w:val="00A35E2B"/>
    <w:rsid w:val="00A36045"/>
    <w:rsid w:val="00A37AA0"/>
    <w:rsid w:val="00A407CC"/>
    <w:rsid w:val="00A40F00"/>
    <w:rsid w:val="00A42064"/>
    <w:rsid w:val="00A4232B"/>
    <w:rsid w:val="00A42C6B"/>
    <w:rsid w:val="00A4315F"/>
    <w:rsid w:val="00A45049"/>
    <w:rsid w:val="00A45CF9"/>
    <w:rsid w:val="00A508D6"/>
    <w:rsid w:val="00A50A6D"/>
    <w:rsid w:val="00A50E7E"/>
    <w:rsid w:val="00A5222B"/>
    <w:rsid w:val="00A537CE"/>
    <w:rsid w:val="00A56A76"/>
    <w:rsid w:val="00A572C2"/>
    <w:rsid w:val="00A630B5"/>
    <w:rsid w:val="00A645B1"/>
    <w:rsid w:val="00A655AF"/>
    <w:rsid w:val="00A6575E"/>
    <w:rsid w:val="00A65E59"/>
    <w:rsid w:val="00A65E9C"/>
    <w:rsid w:val="00A6787E"/>
    <w:rsid w:val="00A67CDD"/>
    <w:rsid w:val="00A70B67"/>
    <w:rsid w:val="00A73628"/>
    <w:rsid w:val="00A77BA8"/>
    <w:rsid w:val="00A77CED"/>
    <w:rsid w:val="00A80ADA"/>
    <w:rsid w:val="00A816F8"/>
    <w:rsid w:val="00A82CFE"/>
    <w:rsid w:val="00A841DA"/>
    <w:rsid w:val="00A86359"/>
    <w:rsid w:val="00A87E03"/>
    <w:rsid w:val="00A9489A"/>
    <w:rsid w:val="00A952F1"/>
    <w:rsid w:val="00A960AF"/>
    <w:rsid w:val="00A9778C"/>
    <w:rsid w:val="00AA0353"/>
    <w:rsid w:val="00AA46D8"/>
    <w:rsid w:val="00AB08A5"/>
    <w:rsid w:val="00AB0FDA"/>
    <w:rsid w:val="00AB53D9"/>
    <w:rsid w:val="00AB57DD"/>
    <w:rsid w:val="00AB5E42"/>
    <w:rsid w:val="00AB6223"/>
    <w:rsid w:val="00AB6FF3"/>
    <w:rsid w:val="00AB7A95"/>
    <w:rsid w:val="00AC118F"/>
    <w:rsid w:val="00AC140C"/>
    <w:rsid w:val="00AC1663"/>
    <w:rsid w:val="00AC4F3B"/>
    <w:rsid w:val="00AC7C8E"/>
    <w:rsid w:val="00AD04FC"/>
    <w:rsid w:val="00AD2347"/>
    <w:rsid w:val="00AD2F12"/>
    <w:rsid w:val="00AD3B02"/>
    <w:rsid w:val="00AD5258"/>
    <w:rsid w:val="00AD60B6"/>
    <w:rsid w:val="00AE0315"/>
    <w:rsid w:val="00AE0983"/>
    <w:rsid w:val="00AE34A5"/>
    <w:rsid w:val="00AE3E5D"/>
    <w:rsid w:val="00AE6649"/>
    <w:rsid w:val="00AF03A0"/>
    <w:rsid w:val="00AF1962"/>
    <w:rsid w:val="00AF3046"/>
    <w:rsid w:val="00AF4881"/>
    <w:rsid w:val="00AF550C"/>
    <w:rsid w:val="00AF5904"/>
    <w:rsid w:val="00AF68C1"/>
    <w:rsid w:val="00B02818"/>
    <w:rsid w:val="00B107FB"/>
    <w:rsid w:val="00B12E90"/>
    <w:rsid w:val="00B15040"/>
    <w:rsid w:val="00B15249"/>
    <w:rsid w:val="00B15777"/>
    <w:rsid w:val="00B15C6C"/>
    <w:rsid w:val="00B16103"/>
    <w:rsid w:val="00B16408"/>
    <w:rsid w:val="00B17403"/>
    <w:rsid w:val="00B257E3"/>
    <w:rsid w:val="00B3029B"/>
    <w:rsid w:val="00B3185D"/>
    <w:rsid w:val="00B320B7"/>
    <w:rsid w:val="00B3256F"/>
    <w:rsid w:val="00B332DC"/>
    <w:rsid w:val="00B3447A"/>
    <w:rsid w:val="00B34DB3"/>
    <w:rsid w:val="00B3590B"/>
    <w:rsid w:val="00B35C63"/>
    <w:rsid w:val="00B36EA2"/>
    <w:rsid w:val="00B3723E"/>
    <w:rsid w:val="00B3775F"/>
    <w:rsid w:val="00B41090"/>
    <w:rsid w:val="00B415FD"/>
    <w:rsid w:val="00B41AF9"/>
    <w:rsid w:val="00B41E0A"/>
    <w:rsid w:val="00B501C1"/>
    <w:rsid w:val="00B51DE6"/>
    <w:rsid w:val="00B52E9A"/>
    <w:rsid w:val="00B5757D"/>
    <w:rsid w:val="00B61DDF"/>
    <w:rsid w:val="00B63D31"/>
    <w:rsid w:val="00B655BF"/>
    <w:rsid w:val="00B67A13"/>
    <w:rsid w:val="00B67A2A"/>
    <w:rsid w:val="00B7175D"/>
    <w:rsid w:val="00B72C4A"/>
    <w:rsid w:val="00B7480D"/>
    <w:rsid w:val="00B8017B"/>
    <w:rsid w:val="00B817F4"/>
    <w:rsid w:val="00B8367A"/>
    <w:rsid w:val="00B861DD"/>
    <w:rsid w:val="00B90AAE"/>
    <w:rsid w:val="00B91749"/>
    <w:rsid w:val="00B91F40"/>
    <w:rsid w:val="00B94733"/>
    <w:rsid w:val="00B953BD"/>
    <w:rsid w:val="00B95713"/>
    <w:rsid w:val="00B9733F"/>
    <w:rsid w:val="00BA190B"/>
    <w:rsid w:val="00BA233E"/>
    <w:rsid w:val="00BA2CA3"/>
    <w:rsid w:val="00BA30A0"/>
    <w:rsid w:val="00BA5BF8"/>
    <w:rsid w:val="00BA5D0C"/>
    <w:rsid w:val="00BA78FC"/>
    <w:rsid w:val="00BA7D08"/>
    <w:rsid w:val="00BB1230"/>
    <w:rsid w:val="00BB127C"/>
    <w:rsid w:val="00BB32DC"/>
    <w:rsid w:val="00BB3C3C"/>
    <w:rsid w:val="00BB61A2"/>
    <w:rsid w:val="00BC0395"/>
    <w:rsid w:val="00BC2BD8"/>
    <w:rsid w:val="00BD0CD0"/>
    <w:rsid w:val="00BD4AA4"/>
    <w:rsid w:val="00BD4C64"/>
    <w:rsid w:val="00BD64E6"/>
    <w:rsid w:val="00BE04F9"/>
    <w:rsid w:val="00BE1160"/>
    <w:rsid w:val="00BE3A21"/>
    <w:rsid w:val="00BE4AD4"/>
    <w:rsid w:val="00BE6841"/>
    <w:rsid w:val="00BE7175"/>
    <w:rsid w:val="00BF1062"/>
    <w:rsid w:val="00BF3626"/>
    <w:rsid w:val="00BF5813"/>
    <w:rsid w:val="00C00B63"/>
    <w:rsid w:val="00C03213"/>
    <w:rsid w:val="00C0454E"/>
    <w:rsid w:val="00C07245"/>
    <w:rsid w:val="00C102E4"/>
    <w:rsid w:val="00C1045D"/>
    <w:rsid w:val="00C12AAD"/>
    <w:rsid w:val="00C141B6"/>
    <w:rsid w:val="00C1679D"/>
    <w:rsid w:val="00C212FD"/>
    <w:rsid w:val="00C22935"/>
    <w:rsid w:val="00C2554E"/>
    <w:rsid w:val="00C25642"/>
    <w:rsid w:val="00C26B10"/>
    <w:rsid w:val="00C3055F"/>
    <w:rsid w:val="00C31CE0"/>
    <w:rsid w:val="00C36377"/>
    <w:rsid w:val="00C36A6E"/>
    <w:rsid w:val="00C37AD2"/>
    <w:rsid w:val="00C407EB"/>
    <w:rsid w:val="00C41050"/>
    <w:rsid w:val="00C42152"/>
    <w:rsid w:val="00C441E9"/>
    <w:rsid w:val="00C46FB0"/>
    <w:rsid w:val="00C50425"/>
    <w:rsid w:val="00C51A5E"/>
    <w:rsid w:val="00C532C3"/>
    <w:rsid w:val="00C538CB"/>
    <w:rsid w:val="00C5488A"/>
    <w:rsid w:val="00C61204"/>
    <w:rsid w:val="00C61768"/>
    <w:rsid w:val="00C63A84"/>
    <w:rsid w:val="00C65FB9"/>
    <w:rsid w:val="00C66140"/>
    <w:rsid w:val="00C66185"/>
    <w:rsid w:val="00C66E6B"/>
    <w:rsid w:val="00C67230"/>
    <w:rsid w:val="00C7036B"/>
    <w:rsid w:val="00C714FC"/>
    <w:rsid w:val="00C72F6B"/>
    <w:rsid w:val="00C73B9E"/>
    <w:rsid w:val="00C75278"/>
    <w:rsid w:val="00C75554"/>
    <w:rsid w:val="00C75689"/>
    <w:rsid w:val="00C7618F"/>
    <w:rsid w:val="00C7706E"/>
    <w:rsid w:val="00C8089E"/>
    <w:rsid w:val="00C809DD"/>
    <w:rsid w:val="00C82A80"/>
    <w:rsid w:val="00C834A3"/>
    <w:rsid w:val="00C83D3A"/>
    <w:rsid w:val="00C8544B"/>
    <w:rsid w:val="00C86D11"/>
    <w:rsid w:val="00C8705A"/>
    <w:rsid w:val="00C8777C"/>
    <w:rsid w:val="00C9062C"/>
    <w:rsid w:val="00C914DC"/>
    <w:rsid w:val="00C918AE"/>
    <w:rsid w:val="00C9300A"/>
    <w:rsid w:val="00C943FF"/>
    <w:rsid w:val="00C949E0"/>
    <w:rsid w:val="00C96D7A"/>
    <w:rsid w:val="00C96F28"/>
    <w:rsid w:val="00C97012"/>
    <w:rsid w:val="00C977E0"/>
    <w:rsid w:val="00CA1029"/>
    <w:rsid w:val="00CA2A5D"/>
    <w:rsid w:val="00CA3833"/>
    <w:rsid w:val="00CA43B2"/>
    <w:rsid w:val="00CA5C3A"/>
    <w:rsid w:val="00CA5EB1"/>
    <w:rsid w:val="00CB14DC"/>
    <w:rsid w:val="00CB38A9"/>
    <w:rsid w:val="00CB7F8C"/>
    <w:rsid w:val="00CC13DA"/>
    <w:rsid w:val="00CC1EA2"/>
    <w:rsid w:val="00CC336F"/>
    <w:rsid w:val="00CD2454"/>
    <w:rsid w:val="00CD2B1B"/>
    <w:rsid w:val="00CD404F"/>
    <w:rsid w:val="00CD5F2D"/>
    <w:rsid w:val="00CD610E"/>
    <w:rsid w:val="00CD6156"/>
    <w:rsid w:val="00CE5BEE"/>
    <w:rsid w:val="00CE60A0"/>
    <w:rsid w:val="00CE763E"/>
    <w:rsid w:val="00CF0761"/>
    <w:rsid w:val="00CF0E2C"/>
    <w:rsid w:val="00CF1ECC"/>
    <w:rsid w:val="00D00805"/>
    <w:rsid w:val="00D03BFE"/>
    <w:rsid w:val="00D07F0D"/>
    <w:rsid w:val="00D13FC1"/>
    <w:rsid w:val="00D14429"/>
    <w:rsid w:val="00D14D18"/>
    <w:rsid w:val="00D16F62"/>
    <w:rsid w:val="00D17C06"/>
    <w:rsid w:val="00D23018"/>
    <w:rsid w:val="00D263D2"/>
    <w:rsid w:val="00D30F8B"/>
    <w:rsid w:val="00D31B44"/>
    <w:rsid w:val="00D323EC"/>
    <w:rsid w:val="00D32F4D"/>
    <w:rsid w:val="00D34AB2"/>
    <w:rsid w:val="00D35B5A"/>
    <w:rsid w:val="00D378A0"/>
    <w:rsid w:val="00D41D4C"/>
    <w:rsid w:val="00D4204F"/>
    <w:rsid w:val="00D423BA"/>
    <w:rsid w:val="00D42649"/>
    <w:rsid w:val="00D44AEC"/>
    <w:rsid w:val="00D44D69"/>
    <w:rsid w:val="00D46E0B"/>
    <w:rsid w:val="00D53775"/>
    <w:rsid w:val="00D53D88"/>
    <w:rsid w:val="00D53EE9"/>
    <w:rsid w:val="00D54C1C"/>
    <w:rsid w:val="00D54E9B"/>
    <w:rsid w:val="00D56D16"/>
    <w:rsid w:val="00D57555"/>
    <w:rsid w:val="00D61185"/>
    <w:rsid w:val="00D64F2F"/>
    <w:rsid w:val="00D65D74"/>
    <w:rsid w:val="00D67B3D"/>
    <w:rsid w:val="00D70648"/>
    <w:rsid w:val="00D71656"/>
    <w:rsid w:val="00D71ED3"/>
    <w:rsid w:val="00D72D20"/>
    <w:rsid w:val="00D73CEC"/>
    <w:rsid w:val="00D7480B"/>
    <w:rsid w:val="00D75685"/>
    <w:rsid w:val="00D765C5"/>
    <w:rsid w:val="00D77B80"/>
    <w:rsid w:val="00D80AAA"/>
    <w:rsid w:val="00D82B17"/>
    <w:rsid w:val="00D84E07"/>
    <w:rsid w:val="00D8651A"/>
    <w:rsid w:val="00D9013F"/>
    <w:rsid w:val="00D90302"/>
    <w:rsid w:val="00D90B09"/>
    <w:rsid w:val="00D91837"/>
    <w:rsid w:val="00D92FDE"/>
    <w:rsid w:val="00D93865"/>
    <w:rsid w:val="00D93ABD"/>
    <w:rsid w:val="00DA16B5"/>
    <w:rsid w:val="00DA255D"/>
    <w:rsid w:val="00DA256C"/>
    <w:rsid w:val="00DA3EE1"/>
    <w:rsid w:val="00DA627C"/>
    <w:rsid w:val="00DA7DD9"/>
    <w:rsid w:val="00DB2930"/>
    <w:rsid w:val="00DB2C1D"/>
    <w:rsid w:val="00DB56CC"/>
    <w:rsid w:val="00DB6B0F"/>
    <w:rsid w:val="00DB736D"/>
    <w:rsid w:val="00DB7F43"/>
    <w:rsid w:val="00DC0089"/>
    <w:rsid w:val="00DC020C"/>
    <w:rsid w:val="00DC3B21"/>
    <w:rsid w:val="00DC407D"/>
    <w:rsid w:val="00DC74F1"/>
    <w:rsid w:val="00DC7554"/>
    <w:rsid w:val="00DC76DB"/>
    <w:rsid w:val="00DC7D78"/>
    <w:rsid w:val="00DD160B"/>
    <w:rsid w:val="00DD26FD"/>
    <w:rsid w:val="00DD443A"/>
    <w:rsid w:val="00DD520E"/>
    <w:rsid w:val="00DE02F8"/>
    <w:rsid w:val="00DE0BD6"/>
    <w:rsid w:val="00DE23EE"/>
    <w:rsid w:val="00DE31D7"/>
    <w:rsid w:val="00DE3304"/>
    <w:rsid w:val="00DE4A94"/>
    <w:rsid w:val="00DE75A2"/>
    <w:rsid w:val="00DE76D5"/>
    <w:rsid w:val="00DF3707"/>
    <w:rsid w:val="00DF4566"/>
    <w:rsid w:val="00DF4F07"/>
    <w:rsid w:val="00DF534B"/>
    <w:rsid w:val="00DF643C"/>
    <w:rsid w:val="00DF6CA1"/>
    <w:rsid w:val="00DF7B7F"/>
    <w:rsid w:val="00E03601"/>
    <w:rsid w:val="00E03F02"/>
    <w:rsid w:val="00E06C7E"/>
    <w:rsid w:val="00E12365"/>
    <w:rsid w:val="00E1267D"/>
    <w:rsid w:val="00E14D87"/>
    <w:rsid w:val="00E1679E"/>
    <w:rsid w:val="00E16BDD"/>
    <w:rsid w:val="00E1737F"/>
    <w:rsid w:val="00E178B0"/>
    <w:rsid w:val="00E1792A"/>
    <w:rsid w:val="00E22015"/>
    <w:rsid w:val="00E23049"/>
    <w:rsid w:val="00E24ABD"/>
    <w:rsid w:val="00E2747F"/>
    <w:rsid w:val="00E30D3B"/>
    <w:rsid w:val="00E328EA"/>
    <w:rsid w:val="00E32BD5"/>
    <w:rsid w:val="00E3306C"/>
    <w:rsid w:val="00E3322A"/>
    <w:rsid w:val="00E33A5F"/>
    <w:rsid w:val="00E3578C"/>
    <w:rsid w:val="00E375DE"/>
    <w:rsid w:val="00E415B9"/>
    <w:rsid w:val="00E441A7"/>
    <w:rsid w:val="00E45D7B"/>
    <w:rsid w:val="00E4645D"/>
    <w:rsid w:val="00E465A1"/>
    <w:rsid w:val="00E46619"/>
    <w:rsid w:val="00E46A4F"/>
    <w:rsid w:val="00E4719C"/>
    <w:rsid w:val="00E51693"/>
    <w:rsid w:val="00E51FD4"/>
    <w:rsid w:val="00E560AD"/>
    <w:rsid w:val="00E62C2A"/>
    <w:rsid w:val="00E653D4"/>
    <w:rsid w:val="00E72D08"/>
    <w:rsid w:val="00E73C48"/>
    <w:rsid w:val="00E75804"/>
    <w:rsid w:val="00E75992"/>
    <w:rsid w:val="00E7799E"/>
    <w:rsid w:val="00E833FE"/>
    <w:rsid w:val="00E8398F"/>
    <w:rsid w:val="00E84393"/>
    <w:rsid w:val="00E85552"/>
    <w:rsid w:val="00E9227E"/>
    <w:rsid w:val="00E943CD"/>
    <w:rsid w:val="00EA1061"/>
    <w:rsid w:val="00EA1326"/>
    <w:rsid w:val="00EA220C"/>
    <w:rsid w:val="00EA2557"/>
    <w:rsid w:val="00EB6914"/>
    <w:rsid w:val="00EC0A5B"/>
    <w:rsid w:val="00EC0F95"/>
    <w:rsid w:val="00EC162C"/>
    <w:rsid w:val="00EC16DD"/>
    <w:rsid w:val="00EC1734"/>
    <w:rsid w:val="00EC1A86"/>
    <w:rsid w:val="00EC5378"/>
    <w:rsid w:val="00ED3BB0"/>
    <w:rsid w:val="00ED4F04"/>
    <w:rsid w:val="00ED6CB4"/>
    <w:rsid w:val="00EE0835"/>
    <w:rsid w:val="00EE0DB9"/>
    <w:rsid w:val="00EE34B0"/>
    <w:rsid w:val="00EE3F8F"/>
    <w:rsid w:val="00EE4E73"/>
    <w:rsid w:val="00EE4E89"/>
    <w:rsid w:val="00EE4FCF"/>
    <w:rsid w:val="00EE5CBC"/>
    <w:rsid w:val="00EE6870"/>
    <w:rsid w:val="00EE6A6C"/>
    <w:rsid w:val="00EE756D"/>
    <w:rsid w:val="00EF18AE"/>
    <w:rsid w:val="00EF24C7"/>
    <w:rsid w:val="00F011C9"/>
    <w:rsid w:val="00F0132F"/>
    <w:rsid w:val="00F021AC"/>
    <w:rsid w:val="00F030CB"/>
    <w:rsid w:val="00F0319F"/>
    <w:rsid w:val="00F03EA1"/>
    <w:rsid w:val="00F05AD9"/>
    <w:rsid w:val="00F06DDE"/>
    <w:rsid w:val="00F07B4F"/>
    <w:rsid w:val="00F115DB"/>
    <w:rsid w:val="00F141F7"/>
    <w:rsid w:val="00F14D4D"/>
    <w:rsid w:val="00F17115"/>
    <w:rsid w:val="00F2007D"/>
    <w:rsid w:val="00F216EF"/>
    <w:rsid w:val="00F21DD5"/>
    <w:rsid w:val="00F2382A"/>
    <w:rsid w:val="00F24291"/>
    <w:rsid w:val="00F2488F"/>
    <w:rsid w:val="00F24B57"/>
    <w:rsid w:val="00F32AD6"/>
    <w:rsid w:val="00F34D41"/>
    <w:rsid w:val="00F35242"/>
    <w:rsid w:val="00F35574"/>
    <w:rsid w:val="00F359AF"/>
    <w:rsid w:val="00F37F50"/>
    <w:rsid w:val="00F41046"/>
    <w:rsid w:val="00F44874"/>
    <w:rsid w:val="00F45F05"/>
    <w:rsid w:val="00F47B32"/>
    <w:rsid w:val="00F518D1"/>
    <w:rsid w:val="00F51DFE"/>
    <w:rsid w:val="00F54230"/>
    <w:rsid w:val="00F55057"/>
    <w:rsid w:val="00F55549"/>
    <w:rsid w:val="00F60074"/>
    <w:rsid w:val="00F62E9B"/>
    <w:rsid w:val="00F63A09"/>
    <w:rsid w:val="00F63CAF"/>
    <w:rsid w:val="00F64020"/>
    <w:rsid w:val="00F64133"/>
    <w:rsid w:val="00F6469C"/>
    <w:rsid w:val="00F665AB"/>
    <w:rsid w:val="00F67A44"/>
    <w:rsid w:val="00F70028"/>
    <w:rsid w:val="00F7025B"/>
    <w:rsid w:val="00F707D4"/>
    <w:rsid w:val="00F72941"/>
    <w:rsid w:val="00F73274"/>
    <w:rsid w:val="00F7481C"/>
    <w:rsid w:val="00F753A8"/>
    <w:rsid w:val="00F75DB4"/>
    <w:rsid w:val="00F819FA"/>
    <w:rsid w:val="00F87F2B"/>
    <w:rsid w:val="00F92D7D"/>
    <w:rsid w:val="00F932D6"/>
    <w:rsid w:val="00F93CEF"/>
    <w:rsid w:val="00F960EC"/>
    <w:rsid w:val="00F96146"/>
    <w:rsid w:val="00F97C6C"/>
    <w:rsid w:val="00FA2B80"/>
    <w:rsid w:val="00FA33B5"/>
    <w:rsid w:val="00FA34E8"/>
    <w:rsid w:val="00FA62E6"/>
    <w:rsid w:val="00FA6E02"/>
    <w:rsid w:val="00FA7D5D"/>
    <w:rsid w:val="00FA7E0F"/>
    <w:rsid w:val="00FA7F3E"/>
    <w:rsid w:val="00FB0760"/>
    <w:rsid w:val="00FB1911"/>
    <w:rsid w:val="00FB257E"/>
    <w:rsid w:val="00FB370C"/>
    <w:rsid w:val="00FB377A"/>
    <w:rsid w:val="00FB3B73"/>
    <w:rsid w:val="00FB4D76"/>
    <w:rsid w:val="00FC1A90"/>
    <w:rsid w:val="00FC22E6"/>
    <w:rsid w:val="00FC3608"/>
    <w:rsid w:val="00FD0130"/>
    <w:rsid w:val="00FD013E"/>
    <w:rsid w:val="00FD1149"/>
    <w:rsid w:val="00FD201E"/>
    <w:rsid w:val="00FD5B23"/>
    <w:rsid w:val="00FD5B89"/>
    <w:rsid w:val="00FD5DB4"/>
    <w:rsid w:val="00FE1102"/>
    <w:rsid w:val="00FE2842"/>
    <w:rsid w:val="00FE383D"/>
    <w:rsid w:val="00FE53C6"/>
    <w:rsid w:val="00FF1CD3"/>
    <w:rsid w:val="00FF2FD5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0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C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0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C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User</cp:lastModifiedBy>
  <cp:revision>2</cp:revision>
  <cp:lastPrinted>2020-11-06T03:39:00Z</cp:lastPrinted>
  <dcterms:created xsi:type="dcterms:W3CDTF">2020-11-06T03:42:00Z</dcterms:created>
  <dcterms:modified xsi:type="dcterms:W3CDTF">2020-11-06T03:42:00Z</dcterms:modified>
</cp:coreProperties>
</file>